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583"/>
        <w:gridCol w:w="5705"/>
      </w:tblGrid>
      <w:tr w:rsidR="0027449B" w:rsidRPr="009E1BAF" w:rsidTr="00DF5945">
        <w:trPr>
          <w:trHeight w:val="670"/>
        </w:trPr>
        <w:tc>
          <w:tcPr>
            <w:tcW w:w="1929" w:type="pct"/>
            <w:hideMark/>
          </w:tcPr>
          <w:p w:rsidR="0027449B" w:rsidRPr="009E1BAF" w:rsidRDefault="0027449B" w:rsidP="00DF5945">
            <w:pPr>
              <w:spacing w:before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Cs/>
                <w:sz w:val="24"/>
                <w:szCs w:val="24"/>
              </w:rPr>
              <w:t>SỞ GDĐT QUẢNG NAM</w:t>
            </w:r>
          </w:p>
          <w:p w:rsidR="0027449B" w:rsidRPr="009E1BAF" w:rsidRDefault="0027449B" w:rsidP="00DF5945">
            <w:pPr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ÂU CƠ</w:t>
            </w:r>
          </w:p>
        </w:tc>
        <w:tc>
          <w:tcPr>
            <w:tcW w:w="3071" w:type="pct"/>
            <w:hideMark/>
          </w:tcPr>
          <w:p w:rsidR="0027449B" w:rsidRPr="009E1BAF" w:rsidRDefault="0027449B" w:rsidP="00DF594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KIỂM TRA GIỮA KỲ I NĂM HỌC 2022-2023</w:t>
            </w:r>
          </w:p>
          <w:p w:rsidR="0027449B" w:rsidRPr="009E1BAF" w:rsidRDefault="0027449B" w:rsidP="0027449B">
            <w:pPr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Môn: VẬT LÍ – Lớp 11</w:t>
            </w:r>
          </w:p>
        </w:tc>
      </w:tr>
    </w:tbl>
    <w:p w:rsidR="0027449B" w:rsidRPr="009E1BAF" w:rsidRDefault="001E0629" w:rsidP="002744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629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60288;mso-position-horizontal-relative:text;mso-position-vertical-relative:text" from="44.9pt,.45pt" to="122.9pt,.45pt"/>
        </w:pict>
      </w:r>
    </w:p>
    <w:p w:rsidR="0027449B" w:rsidRPr="009E1BAF" w:rsidRDefault="0027449B" w:rsidP="0027449B">
      <w:pPr>
        <w:ind w:right="4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BAF">
        <w:rPr>
          <w:rFonts w:ascii="Times New Roman" w:hAnsi="Times New Roman" w:cs="Times New Roman"/>
          <w:b/>
          <w:sz w:val="24"/>
          <w:szCs w:val="24"/>
        </w:rPr>
        <w:t>HƯỚNG DẪN CHẤM</w:t>
      </w:r>
    </w:p>
    <w:p w:rsidR="0027449B" w:rsidRPr="009E1BAF" w:rsidRDefault="0027449B" w:rsidP="0027449B">
      <w:pPr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1BAF">
        <w:rPr>
          <w:rFonts w:ascii="Times New Roman" w:hAnsi="Times New Roman" w:cs="Times New Roman"/>
          <w:i/>
          <w:sz w:val="24"/>
          <w:szCs w:val="24"/>
        </w:rPr>
        <w:t xml:space="preserve">(Hướng dẫn chấm này có </w:t>
      </w:r>
      <w:r w:rsidR="0063760A">
        <w:rPr>
          <w:rFonts w:ascii="Times New Roman" w:hAnsi="Times New Roman" w:cs="Times New Roman"/>
          <w:i/>
          <w:color w:val="FF0000"/>
          <w:sz w:val="24"/>
          <w:szCs w:val="24"/>
        </w:rPr>
        <w:t>2</w:t>
      </w:r>
      <w:r w:rsidRPr="009E1BAF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:rsidR="0027449B" w:rsidRPr="009E1BAF" w:rsidRDefault="0027449B" w:rsidP="0027449B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27449B" w:rsidRDefault="0027449B" w:rsidP="0027449B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E1BAF">
        <w:rPr>
          <w:rFonts w:ascii="Times New Roman" w:eastAsia="Arial" w:hAnsi="Times New Roman" w:cs="Times New Roman"/>
          <w:b/>
          <w:bCs/>
          <w:sz w:val="24"/>
          <w:szCs w:val="24"/>
        </w:rPr>
        <w:t>A. TRẮC NGHIỆM (</w:t>
      </w:r>
      <w:r w:rsidR="00BE67B3">
        <w:rPr>
          <w:rFonts w:ascii="Times New Roman" w:eastAsia="Arial" w:hAnsi="Times New Roman" w:cs="Times New Roman"/>
          <w:b/>
          <w:bCs/>
          <w:sz w:val="24"/>
          <w:szCs w:val="24"/>
        </w:rPr>
        <w:t>5</w:t>
      </w:r>
      <w:r w:rsidRPr="009E1BA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điểm)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0"/>
        <w:gridCol w:w="1969"/>
        <w:gridCol w:w="1969"/>
        <w:gridCol w:w="1967"/>
        <w:gridCol w:w="1967"/>
      </w:tblGrid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</w:rPr>
              <w:drawing>
                <wp:inline distT="0" distB="0" distL="0" distR="0">
                  <wp:extent cx="741680" cy="319405"/>
                  <wp:effectExtent l="19050" t="0" r="127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680" cy="3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201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202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203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204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3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5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8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9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10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11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12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13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14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  <w:tr w:rsidR="006262CC" w:rsidRPr="00E55445" w:rsidTr="006262CC">
        <w:tc>
          <w:tcPr>
            <w:tcW w:w="666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15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084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083" w:type="pct"/>
            <w:tcMar>
              <w:left w:w="0" w:type="dxa"/>
              <w:right w:w="0" w:type="dxa"/>
            </w:tcMar>
          </w:tcPr>
          <w:p w:rsidR="006262CC" w:rsidRPr="00E55445" w:rsidRDefault="006262CC" w:rsidP="00F334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</w:tbl>
    <w:p w:rsidR="00BE67B3" w:rsidRPr="009E1BAF" w:rsidRDefault="00BE67B3" w:rsidP="0027449B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27449B" w:rsidRDefault="0027449B" w:rsidP="0027449B">
      <w:pPr>
        <w:spacing w:before="120" w:after="120" w:line="288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E1BAF">
        <w:rPr>
          <w:rFonts w:ascii="Times New Roman" w:eastAsia="Arial" w:hAnsi="Times New Roman" w:cs="Times New Roman"/>
          <w:b/>
          <w:bCs/>
          <w:sz w:val="24"/>
          <w:szCs w:val="24"/>
        </w:rPr>
        <w:t>B. TỰ LUẬN (</w:t>
      </w:r>
      <w:r w:rsidR="00BE67B3">
        <w:rPr>
          <w:rFonts w:ascii="Times New Roman" w:eastAsia="Arial" w:hAnsi="Times New Roman" w:cs="Times New Roman"/>
          <w:b/>
          <w:bCs/>
          <w:sz w:val="24"/>
          <w:szCs w:val="24"/>
        </w:rPr>
        <w:t>5</w:t>
      </w:r>
      <w:r w:rsidRPr="009E1BA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điểm)</w:t>
      </w:r>
    </w:p>
    <w:tbl>
      <w:tblPr>
        <w:tblStyle w:val="TableGrid"/>
        <w:tblW w:w="0" w:type="auto"/>
        <w:tblLook w:val="04A0"/>
      </w:tblPr>
      <w:tblGrid>
        <w:gridCol w:w="783"/>
        <w:gridCol w:w="7257"/>
        <w:gridCol w:w="1248"/>
      </w:tblGrid>
      <w:tr w:rsidR="00BE67B3" w:rsidTr="00BE67B3">
        <w:tc>
          <w:tcPr>
            <w:tcW w:w="783" w:type="dxa"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CÂU</w:t>
            </w:r>
          </w:p>
        </w:tc>
        <w:tc>
          <w:tcPr>
            <w:tcW w:w="7257" w:type="dxa"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NỘI DUNG</w:t>
            </w:r>
          </w:p>
        </w:tc>
        <w:tc>
          <w:tcPr>
            <w:tcW w:w="1248" w:type="dxa"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ĐIỂM</w:t>
            </w:r>
          </w:p>
        </w:tc>
      </w:tr>
      <w:tr w:rsidR="00556636" w:rsidTr="00BE67B3">
        <w:tc>
          <w:tcPr>
            <w:tcW w:w="783" w:type="dxa"/>
            <w:vMerge w:val="restart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1</w:t>
            </w:r>
          </w:p>
        </w:tc>
        <w:tc>
          <w:tcPr>
            <w:tcW w:w="7257" w:type="dxa"/>
          </w:tcPr>
          <w:p w:rsidR="00556636" w:rsidRPr="00665AA9" w:rsidRDefault="00556636" w:rsidP="00DF5945">
            <w:pPr>
              <w:rPr>
                <w:bCs/>
                <w:sz w:val="26"/>
                <w:szCs w:val="20"/>
              </w:rPr>
            </w:pPr>
            <w:r w:rsidRPr="00665AA9">
              <w:rPr>
                <w:bCs/>
                <w:sz w:val="26"/>
                <w:szCs w:val="20"/>
              </w:rPr>
              <w:t>a. Lực tương tác giữa hai điện tích:</w:t>
            </w:r>
          </w:p>
          <w:p w:rsidR="00556636" w:rsidRDefault="00556636" w:rsidP="00DF5945">
            <w:pPr>
              <w:rPr>
                <w:rFonts w:eastAsiaTheme="minorEastAsia"/>
                <w:bCs/>
                <w:sz w:val="26"/>
                <w:szCs w:val="20"/>
              </w:rPr>
            </w:pPr>
            <w:r w:rsidRPr="00665AA9">
              <w:rPr>
                <w:bCs/>
                <w:sz w:val="26"/>
                <w:szCs w:val="20"/>
              </w:rPr>
              <w:lastRenderedPageBreak/>
              <w:t xml:space="preserve">F = </w:t>
            </w:r>
            <m:oMath>
              <m:r>
                <w:rPr>
                  <w:rFonts w:ascii="Cambria Math" w:hAnsi="Cambria Math"/>
                  <w:sz w:val="26"/>
                  <w:szCs w:val="20"/>
                </w:rPr>
                <m:t>k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.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2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  <w:sz w:val="26"/>
                      <w:szCs w:val="20"/>
                    </w:rPr>
                    <m:t>ε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6"/>
                  <w:szCs w:val="20"/>
                </w:rPr>
                <m:t>=9.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0"/>
                    </w:rPr>
                    <m:t>9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-8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.(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-4.10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-8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)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6"/>
                      <w:szCs w:val="20"/>
                    </w:rPr>
                    <m:t>1.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0,2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6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0"/>
                    </w:rPr>
                    <m:t>9.10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0"/>
                    </w:rPr>
                    <m:t>-5</m:t>
                  </m:r>
                </m:sup>
              </m:sSup>
              <m:r>
                <w:rPr>
                  <w:rFonts w:ascii="Cambria Math" w:hAnsi="Cambria Math"/>
                  <w:sz w:val="26"/>
                  <w:szCs w:val="20"/>
                </w:rPr>
                <m:t xml:space="preserve"> (N)</m:t>
              </m:r>
            </m:oMath>
          </w:p>
          <w:p w:rsidR="00556636" w:rsidRPr="00665AA9" w:rsidRDefault="00556636" w:rsidP="00DF5945">
            <w:pPr>
              <w:rPr>
                <w:bCs/>
                <w:sz w:val="26"/>
                <w:szCs w:val="20"/>
              </w:rPr>
            </w:pPr>
          </w:p>
        </w:tc>
        <w:tc>
          <w:tcPr>
            <w:tcW w:w="1248" w:type="dxa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lastRenderedPageBreak/>
              <w:t>0,75</w:t>
            </w:r>
          </w:p>
        </w:tc>
      </w:tr>
      <w:tr w:rsidR="00556636" w:rsidTr="00BE67B3">
        <w:tc>
          <w:tcPr>
            <w:tcW w:w="783" w:type="dxa"/>
            <w:vMerge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556636" w:rsidRPr="001610D9" w:rsidRDefault="001E0629" w:rsidP="00DF5945">
            <w:pPr>
              <w:rPr>
                <w:bCs/>
                <w:sz w:val="26"/>
                <w:szCs w:val="20"/>
              </w:rPr>
            </w:pP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92" type="#_x0000_t202" style="position:absolute;margin-left:221pt;margin-top:8.7pt;width:39.75pt;height:29.2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Text Box 26" o:spid="_x0000_s1093" type="#_x0000_t202" style="position:absolute;margin-left:76.25pt;margin-top:12.4pt;width:39.75pt;height:29.2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Cs/>
                <w:noProof/>
                <w:sz w:val="26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1" o:spid="_x0000_s1089" type="#_x0000_t32" style="position:absolute;margin-left:181.35pt;margin-top:13.25pt;width:35.25pt;height:0;flip:x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" strokecolor="black [3200]" strokeweight="1.5pt">
                  <v:stroke endarrow="block" joinstyle="miter"/>
                </v:shape>
              </w:pict>
            </w:r>
            <w:r>
              <w:rPr>
                <w:bCs/>
                <w:noProof/>
                <w:sz w:val="26"/>
                <w:szCs w:val="20"/>
              </w:rPr>
              <w:pict>
                <v:shape id="Straight Arrow Connector 17" o:spid="_x0000_s1088" type="#_x0000_t32" style="position:absolute;margin-left:116.85pt;margin-top:13.25pt;width:30pt;height:0;z-index:251716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" strokecolor="black [3200]" strokeweight="1.5pt">
                  <v:stroke endarrow="block" joinstyle="miter"/>
                </v:shape>
              </w:pict>
            </w:r>
            <w:r>
              <w:rPr>
                <w:bCs/>
                <w:noProof/>
                <w:sz w:val="26"/>
                <w:szCs w:val="20"/>
              </w:rPr>
              <w:pict>
                <v:line id="Straight Connector 13" o:spid="_x0000_s1087" style="position:absolute;flip:y;z-index:251715584;visibility:visible;mso-position-horizontal-relative:text;mso-position-vertical-relative:text;mso-width-relative:margin;mso-height-relative:margin" from="218.1pt,13.95pt" to="231.6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" strokecolor="black [3200]" strokeweight="1pt">
                  <v:stroke joinstyle="miter"/>
                </v:line>
              </w:pict>
            </w:r>
            <w:r>
              <w:rPr>
                <w:bCs/>
                <w:noProof/>
                <w:sz w:val="26"/>
                <w:szCs w:val="20"/>
              </w:rPr>
              <w:pict>
                <v:line id="Straight Connector 11" o:spid="_x0000_s1086" style="position:absolute;z-index:251714560;visibility:visible;mso-position-horizontal-relative:text;mso-position-vertical-relative:text" from="113.85pt,12.5pt" to="218.1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" strokecolor="black [3200]">
                  <v:stroke dashstyle="dash"/>
                </v:line>
              </w:pict>
            </w:r>
            <w:r>
              <w:rPr>
                <w:bCs/>
                <w:noProof/>
                <w:sz w:val="26"/>
                <w:szCs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10" o:spid="_x0000_s1085" type="#_x0000_t120" style="position:absolute;margin-left:215.85pt;margin-top:5.75pt;width:18pt;height:18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" fillcolor="white [3201]" strokecolor="black [3200]" strokeweight="1pt">
                  <v:stroke joinstyle="miter"/>
                </v:shape>
              </w:pict>
            </w:r>
            <w:r>
              <w:rPr>
                <w:bCs/>
                <w:noProof/>
                <w:sz w:val="26"/>
                <w:szCs w:val="20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9" o:spid="_x0000_s1084" type="#_x0000_t124" style="position:absolute;margin-left:98.85pt;margin-top:4.25pt;width:16.5pt;height:16.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" fillcolor="white [3201]" strokecolor="black [3200]" strokeweight="1pt">
                  <v:stroke joinstyle="miter"/>
                </v:shape>
              </w:pict>
            </w:r>
            <w:r w:rsidR="00556636" w:rsidRPr="001610D9">
              <w:rPr>
                <w:bCs/>
                <w:sz w:val="26"/>
                <w:szCs w:val="20"/>
              </w:rPr>
              <w:t>Vẽ hình</w:t>
            </w:r>
          </w:p>
          <w:p w:rsidR="00556636" w:rsidRDefault="001E0629" w:rsidP="00DF5945">
            <w:pPr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noProof/>
                <w:sz w:val="26"/>
                <w:szCs w:val="20"/>
              </w:rPr>
              <w:pict>
                <v:shape id="Text Box 23" o:spid="_x0000_s1091" type="#_x0000_t202" style="position:absolute;margin-left:116pt;margin-top:4.1pt;width:39.75pt;height:29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26"/>
                <w:szCs w:val="20"/>
              </w:rPr>
              <w:pict>
                <v:shape id="Text Box 22" o:spid="_x0000_s1090" type="#_x0000_t202" style="position:absolute;margin-left:173.75pt;margin-top:2.7pt;width:39.75pt;height:29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556636" w:rsidRDefault="00556636" w:rsidP="00DF5945">
            <w:pPr>
              <w:rPr>
                <w:b/>
                <w:bCs/>
                <w:sz w:val="26"/>
                <w:szCs w:val="20"/>
              </w:rPr>
            </w:pPr>
          </w:p>
          <w:p w:rsidR="00556636" w:rsidRDefault="00556636" w:rsidP="00DF5945">
            <w:pPr>
              <w:rPr>
                <w:b/>
                <w:bCs/>
                <w:sz w:val="26"/>
                <w:szCs w:val="20"/>
              </w:rPr>
            </w:pPr>
          </w:p>
        </w:tc>
        <w:tc>
          <w:tcPr>
            <w:tcW w:w="1248" w:type="dxa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0,25</w:t>
            </w:r>
          </w:p>
        </w:tc>
      </w:tr>
      <w:tr w:rsidR="00556636" w:rsidTr="00BE67B3">
        <w:tc>
          <w:tcPr>
            <w:tcW w:w="783" w:type="dxa"/>
            <w:vMerge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556636" w:rsidRDefault="00556636" w:rsidP="00DF5945">
            <w:pPr>
              <w:rPr>
                <w:rFonts w:eastAsiaTheme="minorEastAsia"/>
                <w:bCs/>
                <w:sz w:val="26"/>
                <w:szCs w:val="20"/>
              </w:rPr>
            </w:pPr>
            <w:r w:rsidRPr="0090382A">
              <w:rPr>
                <w:bCs/>
                <w:sz w:val="26"/>
                <w:szCs w:val="20"/>
              </w:rPr>
              <w:t xml:space="preserve">b. </w:t>
            </w:r>
            <w:r>
              <w:rPr>
                <w:bCs/>
                <w:sz w:val="26"/>
                <w:szCs w:val="20"/>
              </w:rPr>
              <w:t xml:space="preserve">Gọi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0"/>
                    </w:rPr>
                    <m:t xml:space="preserve">, </m:t>
                  </m:r>
                </m:e>
              </m:acc>
              <m:acc>
                <m:accPr>
                  <m:chr m:val="⃗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b>
                  </m:sSub>
                </m:e>
              </m:acc>
            </m:oMath>
            <w:r>
              <w:rPr>
                <w:rFonts w:eastAsiaTheme="minorEastAsia"/>
                <w:bCs/>
                <w:sz w:val="26"/>
                <w:szCs w:val="20"/>
              </w:rPr>
              <w:t xml:space="preserve">là cường độ điện trường do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6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6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2</m:t>
                  </m:r>
                </m:sub>
              </m:sSub>
            </m:oMath>
            <w:r>
              <w:rPr>
                <w:rFonts w:eastAsiaTheme="minorEastAsia"/>
                <w:bCs/>
                <w:sz w:val="26"/>
                <w:szCs w:val="20"/>
              </w:rPr>
              <w:t xml:space="preserve"> gây ra tại H</w:t>
            </w:r>
          </w:p>
          <w:p w:rsidR="00556636" w:rsidRDefault="001E0629" w:rsidP="00DF5945">
            <w:pPr>
              <w:rPr>
                <w:rFonts w:eastAsiaTheme="minorEastAsia"/>
                <w:bCs/>
                <w:sz w:val="26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0"/>
                    </w:rPr>
                    <m:t>1</m:t>
                  </m:r>
                </m:sub>
              </m:sSub>
            </m:oMath>
            <w:r w:rsidR="00556636" w:rsidRPr="00665AA9">
              <w:rPr>
                <w:bCs/>
                <w:sz w:val="26"/>
                <w:szCs w:val="20"/>
              </w:rPr>
              <w:t xml:space="preserve">= </w:t>
            </w:r>
            <m:oMath>
              <m:r>
                <w:rPr>
                  <w:rFonts w:ascii="Cambria Math" w:hAnsi="Cambria Math"/>
                  <w:sz w:val="26"/>
                  <w:szCs w:val="20"/>
                </w:rPr>
                <m:t>k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1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  <w:sz w:val="26"/>
                      <w:szCs w:val="20"/>
                    </w:rPr>
                    <m:t>ε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6"/>
                  <w:szCs w:val="20"/>
                </w:rPr>
                <m:t>=9.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0"/>
                    </w:rPr>
                    <m:t>9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-8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.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6"/>
                      <w:szCs w:val="20"/>
                    </w:rPr>
                    <m:t>1.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0,1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6"/>
                  <w:szCs w:val="20"/>
                </w:rPr>
                <m:t>=9000 (V/m)</m:t>
              </m:r>
            </m:oMath>
          </w:p>
          <w:p w:rsidR="00556636" w:rsidRDefault="001E0629" w:rsidP="00DF5945">
            <w:pPr>
              <w:rPr>
                <w:rFonts w:eastAsiaTheme="minorEastAsia"/>
                <w:bCs/>
                <w:sz w:val="26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0"/>
                    </w:rPr>
                    <m:t>2</m:t>
                  </m:r>
                </m:sub>
              </m:sSub>
            </m:oMath>
            <w:r w:rsidR="00556636" w:rsidRPr="00665AA9">
              <w:rPr>
                <w:bCs/>
                <w:sz w:val="26"/>
                <w:szCs w:val="20"/>
              </w:rPr>
              <w:t xml:space="preserve">= </w:t>
            </w:r>
            <m:oMath>
              <m:r>
                <w:rPr>
                  <w:rFonts w:ascii="Cambria Math" w:hAnsi="Cambria Math"/>
                  <w:sz w:val="26"/>
                  <w:szCs w:val="20"/>
                </w:rPr>
                <m:t>k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2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  <w:sz w:val="26"/>
                      <w:szCs w:val="20"/>
                    </w:rPr>
                    <m:t>ε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6"/>
                  <w:szCs w:val="20"/>
                </w:rPr>
                <m:t>=9.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0"/>
                    </w:rPr>
                    <m:t>9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-4.10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0"/>
                            </w:rPr>
                            <m:t>-8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.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6"/>
                      <w:szCs w:val="20"/>
                    </w:rPr>
                    <m:t>1.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0,1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6"/>
                  <w:szCs w:val="20"/>
                </w:rPr>
                <m:t>=36 000 (V/m)</m:t>
              </m:r>
            </m:oMath>
          </w:p>
          <w:p w:rsidR="00556636" w:rsidRDefault="00556636" w:rsidP="00DF5945">
            <w:pPr>
              <w:rPr>
                <w:rFonts w:eastAsiaTheme="minorEastAsia"/>
                <w:bCs/>
                <w:sz w:val="26"/>
                <w:szCs w:val="20"/>
              </w:rPr>
            </w:pPr>
          </w:p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1248" w:type="dxa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0,5</w:t>
            </w:r>
          </w:p>
        </w:tc>
      </w:tr>
      <w:tr w:rsidR="00556636" w:rsidTr="00BE67B3">
        <w:tc>
          <w:tcPr>
            <w:tcW w:w="783" w:type="dxa"/>
            <w:vMerge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556636" w:rsidRPr="00D043B8" w:rsidRDefault="00556636" w:rsidP="00DF5945">
            <w:pPr>
              <w:rPr>
                <w:bCs/>
                <w:sz w:val="26"/>
                <w:szCs w:val="20"/>
              </w:rPr>
            </w:pPr>
            <w:r w:rsidRPr="00D043B8">
              <w:rPr>
                <w:bCs/>
                <w:sz w:val="26"/>
                <w:szCs w:val="20"/>
              </w:rPr>
              <w:t>Áp dụng nguyên lý chồng chất điện trường</w:t>
            </w:r>
          </w:p>
          <w:p w:rsidR="00556636" w:rsidRPr="00D043B8" w:rsidRDefault="001E0629" w:rsidP="00DF5945">
            <w:pPr>
              <w:rPr>
                <w:rFonts w:eastAsiaTheme="minorEastAsia"/>
                <w:bCs/>
                <w:sz w:val="26"/>
                <w:szCs w:val="20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bCs/>
                        <w:i/>
                        <w:sz w:val="26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0"/>
                      </w:rPr>
                      <m:t>E</m:t>
                    </m:r>
                  </m:e>
                </m:acc>
                <m:r>
                  <w:rPr>
                    <w:rFonts w:ascii="Cambria Math" w:eastAsiaTheme="minorEastAsia" w:hAnsi="Cambria Math"/>
                    <w:sz w:val="26"/>
                    <w:szCs w:val="20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1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6"/>
                    <w:szCs w:val="20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2</m:t>
                        </m:r>
                      </m:sub>
                    </m:sSub>
                  </m:e>
                </m:acc>
              </m:oMath>
            </m:oMathPara>
          </w:p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1248" w:type="dxa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0,25</w:t>
            </w:r>
          </w:p>
        </w:tc>
      </w:tr>
      <w:tr w:rsidR="00556636" w:rsidTr="00BE67B3">
        <w:tc>
          <w:tcPr>
            <w:tcW w:w="783" w:type="dxa"/>
            <w:vMerge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556636" w:rsidRDefault="001E0629" w:rsidP="00DF5945">
            <w:pPr>
              <w:rPr>
                <w:bCs/>
                <w:sz w:val="26"/>
                <w:szCs w:val="20"/>
              </w:rPr>
            </w:pPr>
            <w:r>
              <w:rPr>
                <w:bCs/>
                <w:noProof/>
                <w:sz w:val="26"/>
                <w:szCs w:val="20"/>
              </w:rPr>
              <w:pict>
                <v:line id="Straight Connector 58" o:spid="_x0000_s1105" style="position:absolute;flip:y;z-index:251734016;visibility:visible;mso-position-horizontal-relative:text;mso-position-vertical-relative:text;mso-width-relative:margin;mso-height-relative:margin" from="245.1pt,12.45pt" to="259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" strokecolor="black [3200]" strokeweight="1pt">
                  <v:stroke joinstyle="miter"/>
                </v:line>
              </w:pict>
            </w:r>
            <w:r>
              <w:rPr>
                <w:bCs/>
                <w:noProof/>
                <w:sz w:val="26"/>
                <w:szCs w:val="20"/>
              </w:rPr>
              <w:pict>
                <v:shape id="Flowchart: Connector 56" o:spid="_x0000_s1104" type="#_x0000_t120" style="position:absolute;margin-left:242.75pt;margin-top:3.4pt;width:18pt;height:18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" fillcolor="white [3201]" strokecolor="black [3200]" strokeweight="1pt">
                  <v:stroke joinstyle="miter"/>
                </v:shap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Text Box 45" o:spid="_x0000_s1103" type="#_x0000_t202" style="position:absolute;margin-left:215.75pt;margin-top:14.4pt;width:39.75pt;height:29.2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Text Box 46" o:spid="_x0000_s1102" type="#_x0000_t202" style="position:absolute;margin-left:178.25pt;margin-top:13pt;width:39.75pt;height:29.2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Straight Arrow Connector 47" o:spid="_x0000_s1101" type="#_x0000_t32" style="position:absolute;margin-left:182.85pt;margin-top:13.65pt;width:21pt;height: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" strokecolor="black [3200]" strokeweight="1.5pt">
                  <v:stroke endarrow="block" joinstyle="miter"/>
                </v:shap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Straight Arrow Connector 48" o:spid="_x0000_s1100" type="#_x0000_t32" style="position:absolute;margin-left:179.1pt;margin-top:12.15pt;width:60.75pt;height:.75pt;flip:y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" strokecolor="black [3200]" strokeweight="1.5pt">
                  <v:stroke endarrow="block" joinstyle="miter"/>
                </v:shap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Flowchart: Connector 49" o:spid="_x0000_s1098" type="#_x0000_t120" style="position:absolute;margin-left:176.85pt;margin-top:9.1pt;width:4.5pt;height:7.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" fillcolor="black [3200]" strokecolor="black [1600]" strokeweight="1pt">
                  <v:stroke joinstyle="miter"/>
                </v:shape>
              </w:pict>
            </w:r>
            <w:r>
              <w:rPr>
                <w:bCs/>
                <w:noProof/>
                <w:sz w:val="26"/>
                <w:szCs w:val="20"/>
              </w:rPr>
              <w:pict>
                <v:shape id="Text Box 50" o:spid="_x0000_s1099" type="#_x0000_t202" style="position:absolute;margin-left:137.85pt;margin-top:15.15pt;width:51.75pt;height:30.75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" filled="f" stroked="f" strokeweight=".5pt">
                  <v:textbox>
                    <w:txbxContent>
                      <w:p w:rsidR="00556636" w:rsidRPr="00D043B8" w:rsidRDefault="00556636" w:rsidP="00BE67B3">
                        <w:pPr>
                          <w:rPr>
                            <w:sz w:val="26"/>
                          </w:rPr>
                        </w:pPr>
                        <w:r w:rsidRPr="00D043B8">
                          <w:rPr>
                            <w:sz w:val="26"/>
                          </w:rPr>
                          <w:t>H</w:t>
                        </w:r>
                      </w:p>
                    </w:txbxContent>
                  </v:textbox>
                </v:shap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Text Box 51" o:spid="_x0000_s1096" type="#_x0000_t202" style="position:absolute;margin-left:248pt;margin-top:10.2pt;width:39.75pt;height:29.2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Cs/>
                <w:noProof/>
                <w:sz w:val="26"/>
                <w:szCs w:val="20"/>
              </w:rPr>
              <w:pict>
                <v:line id="Straight Connector 52" o:spid="_x0000_s1095" style="position:absolute;z-index:251723776;visibility:visible;mso-position-horizontal-relative:text;mso-position-vertical-relative:text;mso-width-relative:margin" from="113.85pt,12.15pt" to="247.3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" strokecolor="black [3200]">
                  <v:stroke dashstyle="dash"/>
                </v:line>
              </w:pict>
            </w:r>
            <w:r w:rsidRPr="001E0629">
              <w:rPr>
                <w:b/>
                <w:bCs/>
                <w:noProof/>
                <w:sz w:val="26"/>
                <w:szCs w:val="20"/>
              </w:rPr>
              <w:pict>
                <v:shape id="Text Box 54" o:spid="_x0000_s1097" type="#_x0000_t202" style="position:absolute;margin-left:89.75pt;margin-top:14.65pt;width:39.75pt;height:29.2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" filled="f" stroked="f" strokeweight=".5pt">
                  <v:textbox>
                    <w:txbxContent>
                      <w:p w:rsidR="00556636" w:rsidRDefault="001E0629" w:rsidP="00BE67B3"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Cs/>
                <w:noProof/>
                <w:sz w:val="26"/>
                <w:szCs w:val="20"/>
              </w:rPr>
              <w:pict>
                <v:shape id="Flowchart: Or 55" o:spid="_x0000_s1094" type="#_x0000_t124" style="position:absolute;margin-left:98.85pt;margin-top:4.25pt;width:16.5pt;height:16.5pt;z-index:25172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" fillcolor="white [3201]" strokecolor="black [3200]" strokeweight="1pt">
                  <v:stroke joinstyle="miter"/>
                </v:shape>
              </w:pict>
            </w:r>
            <w:r w:rsidR="00556636" w:rsidRPr="001610D9">
              <w:rPr>
                <w:bCs/>
                <w:sz w:val="26"/>
                <w:szCs w:val="20"/>
              </w:rPr>
              <w:t xml:space="preserve"> Vẽ hình</w:t>
            </w:r>
          </w:p>
          <w:p w:rsidR="00556636" w:rsidRPr="001610D9" w:rsidRDefault="00556636" w:rsidP="00DF5945">
            <w:pPr>
              <w:rPr>
                <w:bCs/>
                <w:sz w:val="26"/>
                <w:szCs w:val="20"/>
              </w:rPr>
            </w:pPr>
          </w:p>
          <w:p w:rsidR="00556636" w:rsidRDefault="00556636" w:rsidP="00DF5945">
            <w:pPr>
              <w:rPr>
                <w:b/>
                <w:bCs/>
                <w:sz w:val="26"/>
                <w:szCs w:val="20"/>
              </w:rPr>
            </w:pPr>
          </w:p>
          <w:p w:rsidR="00556636" w:rsidRDefault="001E0629" w:rsidP="00DF5945">
            <w:pPr>
              <w:rPr>
                <w:b/>
                <w:bCs/>
                <w:sz w:val="26"/>
                <w:szCs w:val="20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/>
                  <w:sz w:val="26"/>
                  <w:szCs w:val="20"/>
                </w:rPr>
                <m:t>↑↑</m:t>
              </m:r>
              <m:acc>
                <m:accPr>
                  <m:chr m:val="⃗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b>
                  </m:sSub>
                </m:e>
              </m:acc>
            </m:oMath>
            <w:r w:rsidR="00556636">
              <w:rPr>
                <w:rFonts w:eastAsiaTheme="minorEastAsia"/>
                <w:bCs/>
                <w:sz w:val="26"/>
                <w:szCs w:val="20"/>
              </w:rPr>
              <w:t xml:space="preserve"> nên </w:t>
            </w:r>
            <m:oMath>
              <m:r>
                <w:rPr>
                  <w:rFonts w:ascii="Cambria Math" w:eastAsiaTheme="minorEastAsia" w:hAnsi="Cambria Math"/>
                  <w:sz w:val="26"/>
                  <w:szCs w:val="20"/>
                </w:rPr>
                <m:t>E=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6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0"/>
                </w:rPr>
                <m:t xml:space="preserve">+ 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6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0"/>
                    </w:rPr>
                    <m:t>2</m:t>
                  </m:r>
                </m:sub>
              </m:sSub>
            </m:oMath>
            <w:r w:rsidR="00556636">
              <w:rPr>
                <w:rFonts w:eastAsiaTheme="minorEastAsia"/>
                <w:bCs/>
                <w:sz w:val="26"/>
                <w:szCs w:val="20"/>
              </w:rPr>
              <w:t>= 9000+ 36 000 = 45 000 (V/m)</w:t>
            </w:r>
          </w:p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1248" w:type="dxa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0,25</w:t>
            </w:r>
          </w:p>
        </w:tc>
      </w:tr>
      <w:tr w:rsidR="00556636" w:rsidTr="00BE67B3">
        <w:tc>
          <w:tcPr>
            <w:tcW w:w="783" w:type="dxa"/>
            <w:vMerge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556636" w:rsidRDefault="001E0629" w:rsidP="00DF5945">
            <w:pPr>
              <w:rPr>
                <w:rFonts w:eastAsiaTheme="minorEastAsia"/>
                <w:bCs/>
                <w:noProof/>
                <w:sz w:val="26"/>
                <w:szCs w:val="20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bCs/>
                        <w:i/>
                        <w:sz w:val="26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0"/>
                      </w:rPr>
                      <m:t>E</m:t>
                    </m:r>
                  </m:e>
                </m:acc>
                <m:r>
                  <w:rPr>
                    <w:rFonts w:ascii="Cambria Math" w:eastAsiaTheme="minorEastAsia" w:hAnsi="Cambria Math"/>
                    <w:sz w:val="26"/>
                    <w:szCs w:val="20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1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6"/>
                    <w:szCs w:val="20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2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6"/>
                    <w:szCs w:val="20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0"/>
                      </w:rPr>
                      <m:t>0</m:t>
                    </m:r>
                  </m:e>
                </m:acc>
              </m:oMath>
            </m:oMathPara>
          </w:p>
          <w:p w:rsidR="00556636" w:rsidRDefault="00556636" w:rsidP="00556636">
            <w:pPr>
              <w:rPr>
                <w:rFonts w:eastAsiaTheme="minorEastAsia"/>
                <w:bCs/>
                <w:noProof/>
                <w:sz w:val="26"/>
                <w:szCs w:val="20"/>
                <w:vertAlign w:val="subscript"/>
              </w:rPr>
            </w:pPr>
            <w:r>
              <w:rPr>
                <w:bCs/>
                <w:noProof/>
                <w:sz w:val="26"/>
                <w:szCs w:val="20"/>
              </w:rPr>
              <w:t xml:space="preserve">Suy ra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/>
                  <w:sz w:val="26"/>
                  <w:szCs w:val="20"/>
                </w:rPr>
                <m:t>=-</m:t>
              </m:r>
              <m:acc>
                <m:accPr>
                  <m:chr m:val="⃗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0"/>
                        </w:rPr>
                        <m:t>2</m:t>
                      </m:r>
                    </m:sub>
                  </m:sSub>
                </m:e>
              </m:acc>
            </m:oMath>
            <w:r>
              <w:rPr>
                <w:rFonts w:eastAsiaTheme="minorEastAsia"/>
                <w:bCs/>
                <w:noProof/>
                <w:sz w:val="26"/>
                <w:szCs w:val="20"/>
              </w:rPr>
              <w:t xml:space="preserve"> suy ra M nằm ngoài và E</w:t>
            </w:r>
            <w:r>
              <w:rPr>
                <w:rFonts w:eastAsiaTheme="minorEastAsia"/>
                <w:bCs/>
                <w:noProof/>
                <w:sz w:val="26"/>
                <w:szCs w:val="20"/>
                <w:vertAlign w:val="subscript"/>
              </w:rPr>
              <w:t>1</w:t>
            </w:r>
            <w:r>
              <w:rPr>
                <w:rFonts w:eastAsiaTheme="minorEastAsia"/>
                <w:bCs/>
                <w:noProof/>
                <w:sz w:val="26"/>
                <w:szCs w:val="20"/>
              </w:rPr>
              <w:t>=E</w:t>
            </w:r>
            <w:r>
              <w:rPr>
                <w:rFonts w:eastAsiaTheme="minorEastAsia"/>
                <w:bCs/>
                <w:noProof/>
                <w:sz w:val="26"/>
                <w:szCs w:val="20"/>
                <w:vertAlign w:val="subscript"/>
              </w:rPr>
              <w:t>2</w:t>
            </w:r>
          </w:p>
          <w:p w:rsidR="00556636" w:rsidRPr="00556636" w:rsidRDefault="00556636" w:rsidP="00556636">
            <w:pPr>
              <w:rPr>
                <w:bCs/>
                <w:noProof/>
                <w:sz w:val="26"/>
                <w:szCs w:val="20"/>
                <w:vertAlign w:val="subscript"/>
              </w:rPr>
            </w:pPr>
          </w:p>
        </w:tc>
        <w:tc>
          <w:tcPr>
            <w:tcW w:w="1248" w:type="dxa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0,5 </w:t>
            </w:r>
          </w:p>
        </w:tc>
      </w:tr>
      <w:tr w:rsidR="00556636" w:rsidTr="00BE67B3">
        <w:tc>
          <w:tcPr>
            <w:tcW w:w="783" w:type="dxa"/>
            <w:vMerge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556636" w:rsidRPr="00F47CB3" w:rsidRDefault="00556636" w:rsidP="00DF5945">
            <w:pPr>
              <w:rPr>
                <w:rFonts w:ascii="Calibri" w:eastAsia="Calibri" w:hAnsi="Calibri" w:cs="Times New Roman"/>
                <w:bCs/>
                <w:sz w:val="26"/>
                <w:szCs w:val="20"/>
              </w:rPr>
            </w:pPr>
            <w:r>
              <w:rPr>
                <w:rFonts w:ascii="Calibri" w:eastAsia="Calibri" w:hAnsi="Calibri" w:cs="Times New Roman"/>
                <w:bCs/>
                <w:sz w:val="26"/>
                <w:szCs w:val="20"/>
              </w:rPr>
              <w:t>TÍNH TOÁN TÌM M</w:t>
            </w:r>
          </w:p>
        </w:tc>
        <w:tc>
          <w:tcPr>
            <w:tcW w:w="1248" w:type="dxa"/>
          </w:tcPr>
          <w:p w:rsidR="00556636" w:rsidRDefault="00556636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0,5</w:t>
            </w:r>
          </w:p>
        </w:tc>
      </w:tr>
      <w:tr w:rsidR="00BE67B3" w:rsidTr="00BE67B3">
        <w:tc>
          <w:tcPr>
            <w:tcW w:w="783" w:type="dxa"/>
            <w:vMerge w:val="restart"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2</w:t>
            </w:r>
          </w:p>
        </w:tc>
        <w:tc>
          <w:tcPr>
            <w:tcW w:w="7257" w:type="dxa"/>
          </w:tcPr>
          <w:p w:rsidR="00BE67B3" w:rsidRPr="001F54CE" w:rsidRDefault="00BE67B3" w:rsidP="00DF5945">
            <w:pPr>
              <w:rPr>
                <w:bCs/>
                <w:sz w:val="26"/>
                <w:szCs w:val="20"/>
              </w:rPr>
            </w:pPr>
          </w:p>
        </w:tc>
        <w:tc>
          <w:tcPr>
            <w:tcW w:w="1248" w:type="dxa"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</w:tr>
      <w:tr w:rsidR="00BE67B3" w:rsidTr="00BE67B3">
        <w:tc>
          <w:tcPr>
            <w:tcW w:w="783" w:type="dxa"/>
            <w:vMerge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BE67B3" w:rsidRDefault="00BE67B3" w:rsidP="00DF5945">
            <w:pPr>
              <w:jc w:val="center"/>
              <w:rPr>
                <w:bCs/>
                <w:sz w:val="26"/>
                <w:szCs w:val="20"/>
              </w:rPr>
            </w:pPr>
            <w:r>
              <w:rPr>
                <w:bCs/>
                <w:sz w:val="26"/>
                <w:szCs w:val="20"/>
              </w:rPr>
              <w:t>Áp dụng định luật Ôm toàn mạch</w:t>
            </w:r>
          </w:p>
          <w:p w:rsidR="00BE67B3" w:rsidRPr="001F54CE" w:rsidRDefault="00BE67B3" w:rsidP="00DF5945">
            <w:pPr>
              <w:jc w:val="center"/>
              <w:rPr>
                <w:bCs/>
                <w:sz w:val="26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0"/>
                  </w:rPr>
                  <m:t>I=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0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0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0"/>
                      </w:rPr>
                      <m:t>+r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0"/>
                      </w:rPr>
                      <m:t>14+2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0"/>
                  </w:rPr>
                  <m:t>=1,5 (A)</m:t>
                </m:r>
              </m:oMath>
            </m:oMathPara>
          </w:p>
        </w:tc>
        <w:tc>
          <w:tcPr>
            <w:tcW w:w="1248" w:type="dxa"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1</w:t>
            </w:r>
          </w:p>
        </w:tc>
      </w:tr>
      <w:tr w:rsidR="00BE67B3" w:rsidTr="00BE67B3">
        <w:tc>
          <w:tcPr>
            <w:tcW w:w="783" w:type="dxa"/>
            <w:vMerge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7257" w:type="dxa"/>
          </w:tcPr>
          <w:p w:rsidR="00BE67B3" w:rsidRDefault="00BE67B3" w:rsidP="00DF5945">
            <w:pPr>
              <w:rPr>
                <w:bCs/>
                <w:sz w:val="26"/>
                <w:szCs w:val="20"/>
              </w:rPr>
            </w:pPr>
            <w:r>
              <w:rPr>
                <w:bCs/>
                <w:sz w:val="26"/>
                <w:szCs w:val="20"/>
              </w:rPr>
              <w:t>1b. Công suất tiêu thụ ở mạch ngoài:</w:t>
            </w:r>
          </w:p>
          <w:p w:rsidR="00BE67B3" w:rsidRPr="001F54CE" w:rsidRDefault="00BE67B3" w:rsidP="00DF5945">
            <w:pPr>
              <w:jc w:val="center"/>
              <w:rPr>
                <w:bCs/>
                <w:sz w:val="26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0"/>
                  </w:rPr>
                  <m:t>P=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0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0"/>
                  </w:rPr>
                  <m:t>.I=</m:t>
                </m:r>
                <m:r>
                  <w:rPr>
                    <w:rFonts w:ascii="Cambria Math" w:eastAsiaTheme="minorEastAsia" w:hAnsi="Cambria Math"/>
                    <w:sz w:val="26"/>
                    <w:szCs w:val="20"/>
                  </w:rPr>
                  <m:t>14.1,5.1,5=31,5(W)</m:t>
                </m:r>
              </m:oMath>
            </m:oMathPara>
          </w:p>
        </w:tc>
        <w:tc>
          <w:tcPr>
            <w:tcW w:w="1248" w:type="dxa"/>
          </w:tcPr>
          <w:p w:rsidR="00BE67B3" w:rsidRDefault="00BE67B3" w:rsidP="00DF5945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1,0</w:t>
            </w:r>
          </w:p>
        </w:tc>
      </w:tr>
    </w:tbl>
    <w:p w:rsidR="00BE67B3" w:rsidRDefault="00BE67B3" w:rsidP="00BE67B3">
      <w:pPr>
        <w:jc w:val="center"/>
        <w:rPr>
          <w:b/>
          <w:bCs/>
          <w:sz w:val="26"/>
          <w:szCs w:val="20"/>
        </w:rPr>
      </w:pPr>
      <w:r>
        <w:rPr>
          <w:b/>
          <w:bCs/>
          <w:sz w:val="26"/>
          <w:szCs w:val="20"/>
        </w:rPr>
        <w:t>Chú ý: Nếu HS sai 2 đơn vị trừ 0,25 điểm, toàn bài trừ không quá 0,5 điểm.</w:t>
      </w:r>
    </w:p>
    <w:p w:rsidR="00BE67B3" w:rsidRPr="009E1BAF" w:rsidRDefault="00BE67B3" w:rsidP="0027449B">
      <w:pPr>
        <w:spacing w:before="120" w:after="120" w:line="288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27449B" w:rsidRPr="009E1BAF" w:rsidRDefault="0027449B" w:rsidP="0027449B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9E1BAF">
        <w:rPr>
          <w:rFonts w:ascii="Times New Roman" w:hAnsi="Times New Roman" w:cs="Times New Roman"/>
          <w:sz w:val="24"/>
          <w:szCs w:val="24"/>
          <w:lang w:val="fr-FR"/>
        </w:rPr>
        <w:t xml:space="preserve">------------- </w:t>
      </w:r>
      <w:r w:rsidRPr="009E1BAF">
        <w:rPr>
          <w:rFonts w:ascii="Times New Roman" w:hAnsi="Times New Roman" w:cs="Times New Roman"/>
          <w:b/>
          <w:sz w:val="24"/>
          <w:szCs w:val="24"/>
          <w:lang w:val="fr-FR"/>
        </w:rPr>
        <w:t>HẾT</w:t>
      </w:r>
      <w:r w:rsidRPr="009E1BAF">
        <w:rPr>
          <w:rFonts w:ascii="Times New Roman" w:hAnsi="Times New Roman" w:cs="Times New Roman"/>
          <w:sz w:val="24"/>
          <w:szCs w:val="24"/>
          <w:lang w:val="fr-FR"/>
        </w:rPr>
        <w:t xml:space="preserve"> -------------</w:t>
      </w:r>
    </w:p>
    <w:p w:rsidR="0027449B" w:rsidRPr="009E1BAF" w:rsidRDefault="0027449B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E1BAF">
        <w:rPr>
          <w:rFonts w:ascii="Times New Roman" w:hAnsi="Times New Roman" w:cs="Times New Roman"/>
          <w:b/>
          <w:sz w:val="24"/>
          <w:szCs w:val="24"/>
          <w:lang w:val="it-IT"/>
        </w:rPr>
        <w:br w:type="page"/>
      </w:r>
    </w:p>
    <w:p w:rsidR="00813B67" w:rsidRPr="009E1BAF" w:rsidRDefault="00813B67" w:rsidP="00813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E1BAF"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 xml:space="preserve">MA TRẬN </w:t>
      </w:r>
      <w:r w:rsidRPr="009E1BAF">
        <w:rPr>
          <w:rFonts w:ascii="Times New Roman" w:hAnsi="Times New Roman" w:cs="Times New Roman"/>
          <w:b/>
          <w:sz w:val="24"/>
          <w:szCs w:val="24"/>
        </w:rPr>
        <w:t xml:space="preserve">KIỂM TRA GIỮA HỌC KÌ </w:t>
      </w:r>
      <w:r w:rsidRPr="009E1BAF">
        <w:rPr>
          <w:rFonts w:ascii="Times New Roman" w:hAnsi="Times New Roman" w:cs="Times New Roman"/>
          <w:b/>
          <w:sz w:val="24"/>
          <w:szCs w:val="24"/>
          <w:lang w:val="it-IT"/>
        </w:rPr>
        <w:t xml:space="preserve">I </w:t>
      </w:r>
      <w:r w:rsidRPr="009E1BAF">
        <w:rPr>
          <w:rFonts w:ascii="Times New Roman" w:hAnsi="Times New Roman" w:cs="Times New Roman"/>
          <w:b/>
          <w:sz w:val="24"/>
          <w:szCs w:val="24"/>
        </w:rPr>
        <w:t xml:space="preserve"> NĂM HỌC 202</w:t>
      </w:r>
      <w:r w:rsidR="00241DF6">
        <w:rPr>
          <w:rFonts w:ascii="Times New Roman" w:hAnsi="Times New Roman" w:cs="Times New Roman"/>
          <w:b/>
          <w:sz w:val="24"/>
          <w:szCs w:val="24"/>
        </w:rPr>
        <w:t>2</w:t>
      </w:r>
      <w:r w:rsidRPr="009E1BAF">
        <w:rPr>
          <w:rFonts w:ascii="Times New Roman" w:hAnsi="Times New Roman" w:cs="Times New Roman"/>
          <w:b/>
          <w:sz w:val="24"/>
          <w:szCs w:val="24"/>
        </w:rPr>
        <w:t>-202</w:t>
      </w:r>
      <w:r w:rsidR="00241DF6">
        <w:rPr>
          <w:rFonts w:ascii="Times New Roman" w:hAnsi="Times New Roman" w:cs="Times New Roman"/>
          <w:b/>
          <w:sz w:val="24"/>
          <w:szCs w:val="24"/>
          <w:lang w:val="it-IT"/>
        </w:rPr>
        <w:t>3</w:t>
      </w:r>
    </w:p>
    <w:p w:rsidR="00813B67" w:rsidRPr="009E1BAF" w:rsidRDefault="00813B67" w:rsidP="00813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BAF">
        <w:rPr>
          <w:rFonts w:ascii="Times New Roman" w:hAnsi="Times New Roman" w:cs="Times New Roman"/>
          <w:b/>
          <w:sz w:val="24"/>
          <w:szCs w:val="24"/>
        </w:rPr>
        <w:t xml:space="preserve">Môn: VẬT LÍ - LỚP 11 </w:t>
      </w:r>
    </w:p>
    <w:p w:rsidR="00813B67" w:rsidRPr="009E1BAF" w:rsidRDefault="00813B67" w:rsidP="00813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1BAF">
        <w:rPr>
          <w:rFonts w:ascii="Times New Roman" w:hAnsi="Times New Roman" w:cs="Times New Roman"/>
          <w:i/>
          <w:sz w:val="24"/>
          <w:szCs w:val="24"/>
        </w:rPr>
        <w:t>(Kèm theo Công văn số 1749/SGDĐT-GDTrH ngày 13/10/2020 của Sở GDĐT Quảng Nam)</w:t>
      </w:r>
    </w:p>
    <w:p w:rsidR="004D7982" w:rsidRPr="009E1BAF" w:rsidRDefault="004D7982" w:rsidP="009649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20" w:type="dxa"/>
        <w:tblInd w:w="-432" w:type="dxa"/>
        <w:tblLook w:val="04A0"/>
      </w:tblPr>
      <w:tblGrid>
        <w:gridCol w:w="1874"/>
        <w:gridCol w:w="2626"/>
        <w:gridCol w:w="1260"/>
        <w:gridCol w:w="1530"/>
        <w:gridCol w:w="1260"/>
        <w:gridCol w:w="1170"/>
      </w:tblGrid>
      <w:tr w:rsidR="009649CD" w:rsidRPr="009E1BAF" w:rsidTr="00240D1E">
        <w:trPr>
          <w:trHeight w:val="144"/>
        </w:trPr>
        <w:tc>
          <w:tcPr>
            <w:tcW w:w="1874" w:type="dxa"/>
            <w:vMerge w:val="restart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2626" w:type="dxa"/>
            <w:vMerge w:val="restart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5220" w:type="dxa"/>
            <w:gridSpan w:val="4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Số câu/số điểm</w:t>
            </w: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  <w:vMerge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1. Lực culông</w:t>
            </w:r>
          </w:p>
        </w:tc>
        <w:tc>
          <w:tcPr>
            <w:tcW w:w="2626" w:type="dxa"/>
          </w:tcPr>
          <w:p w:rsidR="009649CD" w:rsidRPr="009E1BAF" w:rsidRDefault="00DE5F9E" w:rsidP="00DE5F9E">
            <w:pPr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Nhận biết được nội dung định luật Cu-lông , công thức định luật Cu-lông và đặc điểm của lực điện giữa hai điện tích điểm.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2. Thuyết electron. ĐLBT điện tích</w:t>
            </w:r>
          </w:p>
        </w:tc>
        <w:tc>
          <w:tcPr>
            <w:tcW w:w="2626" w:type="dxa"/>
          </w:tcPr>
          <w:p w:rsidR="009649CD" w:rsidRPr="009E1BAF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Nhận biết được nội dung thuyết electron và ĐLBT điện tích.</w:t>
            </w:r>
          </w:p>
        </w:tc>
        <w:tc>
          <w:tcPr>
            <w:tcW w:w="1260" w:type="dxa"/>
          </w:tcPr>
          <w:p w:rsidR="009649CD" w:rsidRPr="009E1BAF" w:rsidRDefault="00040F29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49CD"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3.Điện trường và cường độ điện trường. Đường sức điện</w:t>
            </w:r>
          </w:p>
        </w:tc>
        <w:tc>
          <w:tcPr>
            <w:tcW w:w="2626" w:type="dxa"/>
          </w:tcPr>
          <w:p w:rsidR="00DE5F9E" w:rsidRPr="009E1BAF" w:rsidRDefault="00DE5F9E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  <w:t>- Nhận biết được định nghĩacường độ điên trường, điện trường đều</w:t>
            </w:r>
          </w:p>
          <w:p w:rsidR="009649CD" w:rsidRPr="009E1BAF" w:rsidRDefault="00DE5F9E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9649CD" w:rsidRPr="009E1BAF">
              <w:rPr>
                <w:rFonts w:ascii="Times New Roman" w:hAnsi="Times New Roman" w:cs="Times New Roman"/>
                <w:sz w:val="24"/>
                <w:szCs w:val="24"/>
              </w:rPr>
              <w:t>ận dụng được các công thức và đặc điểm của vectơ cường độ điện trường</w:t>
            </w:r>
            <w:r w:rsidR="0002523D" w:rsidRPr="009E1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6C6" w:rsidRPr="009E1BAF" w:rsidRDefault="0002523D" w:rsidP="00964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9E1BAF">
              <w:rPr>
                <w:rFonts w:ascii="Times New Roman" w:eastAsia="Times New Roman" w:hAnsi="Times New Roman" w:cs="Times New Roman"/>
                <w:sz w:val="24"/>
                <w:szCs w:val="24"/>
              </w:rPr>
              <w:t>Giải được bài toán</w:t>
            </w:r>
            <w:r w:rsidR="001056C6" w:rsidRPr="009E1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cơ bản </w:t>
            </w:r>
            <w:r w:rsidRPr="009E1BAF">
              <w:rPr>
                <w:rFonts w:ascii="Times New Roman" w:eastAsia="Times New Roman" w:hAnsi="Times New Roman" w:cs="Times New Roman"/>
                <w:sz w:val="24"/>
                <w:szCs w:val="24"/>
              </w:rPr>
              <w:t>liên quan đến nguyên lý chồng chất điện trường.</w:t>
            </w:r>
          </w:p>
        </w:tc>
        <w:tc>
          <w:tcPr>
            <w:tcW w:w="1260" w:type="dxa"/>
          </w:tcPr>
          <w:p w:rsidR="009649CD" w:rsidRPr="009E1BAF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30" w:type="dxa"/>
          </w:tcPr>
          <w:p w:rsidR="009649CD" w:rsidRPr="009E1BAF" w:rsidRDefault="003A558F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170" w:type="dxa"/>
          </w:tcPr>
          <w:p w:rsidR="009649CD" w:rsidRPr="009E1BAF" w:rsidRDefault="00161435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4. Công của lực điện</w:t>
            </w:r>
          </w:p>
        </w:tc>
        <w:tc>
          <w:tcPr>
            <w:tcW w:w="2626" w:type="dxa"/>
          </w:tcPr>
          <w:p w:rsidR="009649CD" w:rsidRPr="009E1BAF" w:rsidRDefault="009649CD" w:rsidP="004D79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4D7982" w:rsidRPr="009E1BAF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đặc điểm của công dịch chuyển điện tích trong điện trường bất kì.</w:t>
            </w: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="004D7982" w:rsidRPr="009E1BAF">
              <w:rPr>
                <w:rFonts w:ascii="Times New Roman" w:hAnsi="Times New Roman" w:cs="Times New Roman"/>
                <w:sz w:val="24"/>
                <w:szCs w:val="24"/>
              </w:rPr>
              <w:t>hiểu được</w:t>
            </w: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 công thức tính công của lực điện</w:t>
            </w:r>
            <w:r w:rsidR="008A4F40"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 trong điện trường đều</w:t>
            </w: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9649CD" w:rsidRPr="009E1BAF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649CD"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5. Điện thế. Hiệu điện thế</w:t>
            </w:r>
          </w:p>
        </w:tc>
        <w:tc>
          <w:tcPr>
            <w:tcW w:w="2626" w:type="dxa"/>
          </w:tcPr>
          <w:p w:rsidR="009649CD" w:rsidRPr="009E1BAF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Nhận biết được định nghĩa, công thức của điện thế, hiệu điện thế, mối liên hệ giữa hiệu điện thế và cường độ điện trường.</w:t>
            </w:r>
          </w:p>
        </w:tc>
        <w:tc>
          <w:tcPr>
            <w:tcW w:w="1260" w:type="dxa"/>
          </w:tcPr>
          <w:p w:rsidR="009649CD" w:rsidRPr="009E1BAF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49CD"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6. Tụ điện</w:t>
            </w:r>
          </w:p>
        </w:tc>
        <w:tc>
          <w:tcPr>
            <w:tcW w:w="2626" w:type="dxa"/>
          </w:tcPr>
          <w:p w:rsidR="009649CD" w:rsidRPr="009E1BAF" w:rsidRDefault="009649CD" w:rsidP="00086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086706"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và hiểu được </w:t>
            </w: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được định nghĩa, cấu tạo của tụ điện, các loại tụ điệ</w:t>
            </w:r>
            <w:r w:rsidR="00086706"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n, </w:t>
            </w: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đơn vị và công thức tính điện dung</w:t>
            </w:r>
            <w:r w:rsidR="00F85BAA"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60" w:type="dxa"/>
          </w:tcPr>
          <w:p w:rsidR="009649CD" w:rsidRPr="009E1BAF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649CD"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30" w:type="dxa"/>
          </w:tcPr>
          <w:p w:rsidR="009649CD" w:rsidRPr="009E1BAF" w:rsidRDefault="00DE5F9E" w:rsidP="00DE5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7. Nguồn điện. Dòng điện không đổi</w:t>
            </w:r>
          </w:p>
        </w:tc>
        <w:tc>
          <w:tcPr>
            <w:tcW w:w="2626" w:type="dxa"/>
          </w:tcPr>
          <w:p w:rsidR="009649CD" w:rsidRPr="009E1BAF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Nhận biết được định nghĩa cường độ dòng điện, dòng điện không đổi và suất điện động của nguồn điện.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Công suất </w:t>
            </w: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điện. Điện năng</w:t>
            </w:r>
          </w:p>
        </w:tc>
        <w:tc>
          <w:tcPr>
            <w:tcW w:w="2626" w:type="dxa"/>
          </w:tcPr>
          <w:p w:rsidR="009649CD" w:rsidRPr="009E1BAF" w:rsidRDefault="009649CD" w:rsidP="009649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Nhận biết được định </w:t>
            </w:r>
            <w:r w:rsidRPr="009E1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nghĩa, đơn vị và công thức tính điện năng, nhiệt lượng và công suất.</w:t>
            </w:r>
            <w:r w:rsidR="00F85BAA" w:rsidRPr="009E1BAF">
              <w:rPr>
                <w:rFonts w:ascii="Times New Roman" w:hAnsi="Times New Roman" w:cs="Times New Roman"/>
                <w:sz w:val="24"/>
                <w:szCs w:val="24"/>
              </w:rPr>
              <w:t>Vận dụng được công thức để tính công suất, điện năng</w:t>
            </w:r>
          </w:p>
        </w:tc>
        <w:tc>
          <w:tcPr>
            <w:tcW w:w="1260" w:type="dxa"/>
          </w:tcPr>
          <w:p w:rsidR="009649CD" w:rsidRPr="009E1BAF" w:rsidRDefault="00DE5F9E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9649CD"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49CD" w:rsidRPr="009E1BAF" w:rsidRDefault="00161435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44"/>
        </w:trPr>
        <w:tc>
          <w:tcPr>
            <w:tcW w:w="1874" w:type="dxa"/>
          </w:tcPr>
          <w:p w:rsidR="009649CD" w:rsidRPr="009E1BAF" w:rsidRDefault="009649CD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Định luật Ôm toàn mạch</w:t>
            </w:r>
          </w:p>
        </w:tc>
        <w:tc>
          <w:tcPr>
            <w:tcW w:w="2626" w:type="dxa"/>
          </w:tcPr>
          <w:p w:rsidR="009649CD" w:rsidRPr="009E1BAF" w:rsidRDefault="009649CD" w:rsidP="000A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0A5CA1" w:rsidRPr="009E1BAF">
              <w:rPr>
                <w:rFonts w:ascii="Times New Roman" w:hAnsi="Times New Roman" w:cs="Times New Roman"/>
                <w:sz w:val="24"/>
                <w:szCs w:val="24"/>
              </w:rPr>
              <w:t xml:space="preserve">và hiểu được hiện tượng đoản mạch. Vận </w:t>
            </w:r>
            <w:r w:rsidRPr="009E1BAF">
              <w:rPr>
                <w:rFonts w:ascii="Times New Roman" w:hAnsi="Times New Roman" w:cs="Times New Roman"/>
                <w:sz w:val="24"/>
                <w:szCs w:val="24"/>
              </w:rPr>
              <w:t>dụng được công thức định luật Ôm toàn mạch và và hiệu suất của nguồn điện.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9CD" w:rsidRPr="009E1BAF" w:rsidTr="00240D1E">
        <w:trPr>
          <w:trHeight w:val="1113"/>
        </w:trPr>
        <w:tc>
          <w:tcPr>
            <w:tcW w:w="1874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2626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12TN/ 4 điểm</w:t>
            </w:r>
          </w:p>
        </w:tc>
        <w:tc>
          <w:tcPr>
            <w:tcW w:w="153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3TN/1 điểm</w:t>
            </w:r>
          </w:p>
          <w:p w:rsidR="009649CD" w:rsidRPr="009E1BAF" w:rsidRDefault="00161435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49CD"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26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Pr="009E1BAF" w:rsidRDefault="00AD6517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49CD"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170" w:type="dxa"/>
          </w:tcPr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49CD" w:rsidRPr="009E1BAF" w:rsidRDefault="009649CD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AF">
              <w:rPr>
                <w:rFonts w:ascii="Times New Roman" w:hAnsi="Times New Roman" w:cs="Times New Roman"/>
                <w:b/>
                <w:sz w:val="24"/>
                <w:szCs w:val="24"/>
              </w:rPr>
              <w:t>1TL/1 điểm</w:t>
            </w:r>
          </w:p>
        </w:tc>
      </w:tr>
    </w:tbl>
    <w:p w:rsidR="009649CD" w:rsidRPr="009E1BAF" w:rsidRDefault="009649CD" w:rsidP="009649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9E1BAF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bookmarkStart w:id="0" w:name="_GoBack"/>
      <w:bookmarkEnd w:id="0"/>
    </w:p>
    <w:sectPr w:rsidR="00796E9F" w:rsidRPr="009E1BAF" w:rsidSect="00240D1E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649CD"/>
    <w:rsid w:val="00021058"/>
    <w:rsid w:val="0002523D"/>
    <w:rsid w:val="00040F29"/>
    <w:rsid w:val="00086706"/>
    <w:rsid w:val="000A5CA1"/>
    <w:rsid w:val="000E67F1"/>
    <w:rsid w:val="001056C6"/>
    <w:rsid w:val="001504D5"/>
    <w:rsid w:val="00161435"/>
    <w:rsid w:val="001E0629"/>
    <w:rsid w:val="00231E1F"/>
    <w:rsid w:val="00240D1E"/>
    <w:rsid w:val="00241DF6"/>
    <w:rsid w:val="0027449B"/>
    <w:rsid w:val="0039717A"/>
    <w:rsid w:val="003A558F"/>
    <w:rsid w:val="003C73F0"/>
    <w:rsid w:val="004157CA"/>
    <w:rsid w:val="0046155B"/>
    <w:rsid w:val="004873F0"/>
    <w:rsid w:val="004D7982"/>
    <w:rsid w:val="00556636"/>
    <w:rsid w:val="006262CC"/>
    <w:rsid w:val="00634A8A"/>
    <w:rsid w:val="0063760A"/>
    <w:rsid w:val="006C062C"/>
    <w:rsid w:val="00700F9F"/>
    <w:rsid w:val="00796E9F"/>
    <w:rsid w:val="007B470F"/>
    <w:rsid w:val="007D055A"/>
    <w:rsid w:val="007D4D59"/>
    <w:rsid w:val="00813B67"/>
    <w:rsid w:val="00837CFA"/>
    <w:rsid w:val="008917F4"/>
    <w:rsid w:val="008A4F40"/>
    <w:rsid w:val="008C68C1"/>
    <w:rsid w:val="00960884"/>
    <w:rsid w:val="009649CD"/>
    <w:rsid w:val="00967A9B"/>
    <w:rsid w:val="009C2A77"/>
    <w:rsid w:val="009E1BAF"/>
    <w:rsid w:val="00A460F5"/>
    <w:rsid w:val="00AD221B"/>
    <w:rsid w:val="00AD6517"/>
    <w:rsid w:val="00B30DEA"/>
    <w:rsid w:val="00BE67B3"/>
    <w:rsid w:val="00D24581"/>
    <w:rsid w:val="00DE5F9E"/>
    <w:rsid w:val="00E01DC7"/>
    <w:rsid w:val="00E35F6B"/>
    <w:rsid w:val="00EB2BD8"/>
    <w:rsid w:val="00F71E57"/>
    <w:rsid w:val="00F85BAA"/>
    <w:rsid w:val="00FD0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Straight Arrow Connector 48"/>
        <o:r id="V:Rule6" type="connector" idref="#Straight Arrow Connector 47"/>
        <o:r id="V:Rule7" type="connector" idref="#Straight Arrow Connector 17"/>
        <o:r id="V:Rule8" type="connector" idref="#Straight Arrow Connector 2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4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1ptBold">
    <w:name w:val="Style 11 pt Bold"/>
    <w:basedOn w:val="DefaultParagraphFont"/>
    <w:uiPriority w:val="99"/>
    <w:rsid w:val="000E67F1"/>
    <w:rPr>
      <w:rFonts w:ascii="Times New Roman" w:hAnsi="Times New Roman" w:cs="Times New Roman"/>
      <w:b/>
      <w:bCs/>
      <w:sz w:val="22"/>
      <w:szCs w:val="22"/>
    </w:rPr>
  </w:style>
  <w:style w:type="character" w:styleId="Hyperlink">
    <w:name w:val="Hyperlink"/>
    <w:basedOn w:val="DefaultParagraphFont"/>
    <w:uiPriority w:val="99"/>
    <w:rsid w:val="000E67F1"/>
    <w:rPr>
      <w:color w:val="0000FF"/>
      <w:u w:val="single"/>
    </w:rPr>
  </w:style>
  <w:style w:type="paragraph" w:customStyle="1" w:styleId="Normal0">
    <w:name w:val="Normal_0"/>
    <w:qFormat/>
    <w:rsid w:val="0027449B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NormalWeb">
    <w:name w:val="Normal (Web)"/>
    <w:basedOn w:val="Normal0"/>
    <w:uiPriority w:val="99"/>
    <w:unhideWhenUsed/>
    <w:rsid w:val="0027449B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49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460F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Sannaxu</cp:lastModifiedBy>
  <cp:revision>8</cp:revision>
  <dcterms:created xsi:type="dcterms:W3CDTF">2022-10-20T00:34:00Z</dcterms:created>
  <dcterms:modified xsi:type="dcterms:W3CDTF">2022-11-11T01:32:00Z</dcterms:modified>
</cp:coreProperties>
</file>